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501" w:rsidRDefault="00D61246" w:rsidP="009A5294">
      <w:pPr>
        <w:pStyle w:val="Heading3"/>
        <w:tabs>
          <w:tab w:val="left" w:pos="11520"/>
        </w:tabs>
        <w:rPr>
          <w:sz w:val="20"/>
        </w:rPr>
      </w:pPr>
      <w:r>
        <w:rPr>
          <w:noProof/>
        </w:rPr>
        <w:pict>
          <v:shapetype id="_x0000_t202" coordsize="21600,21600" o:spt="202" path="m,l,21600r21600,l21600,xe">
            <v:stroke joinstyle="miter"/>
            <v:path gradientshapeok="t" o:connecttype="rect"/>
          </v:shapetype>
          <v:shape id="_x0000_s1096" type="#_x0000_t202" style="position:absolute;margin-left:78.75pt;margin-top:0;width:348.75pt;height:63pt;z-index:251658240" filled="f" stroked="f">
            <v:textbox style="mso-next-textbox:#_x0000_s1096">
              <w:txbxContent>
                <w:p w:rsidR="000201F0" w:rsidRDefault="00A74CAF" w:rsidP="002028E0">
                  <w:pPr>
                    <w:jc w:val="center"/>
                    <w:rPr>
                      <w:rFonts w:ascii="Arial Black" w:hAnsi="Arial Black" w:cs="Arial"/>
                      <w:b/>
                      <w:sz w:val="36"/>
                      <w:szCs w:val="36"/>
                    </w:rPr>
                  </w:pPr>
                  <w:r>
                    <w:rPr>
                      <w:rFonts w:ascii="Arial Black" w:hAnsi="Arial Black" w:cs="Arial"/>
                      <w:b/>
                      <w:sz w:val="36"/>
                      <w:szCs w:val="36"/>
                    </w:rPr>
                    <w:t>APPLICATION INSTRUCTIONS</w:t>
                  </w:r>
                </w:p>
                <w:p w:rsidR="000201F0" w:rsidRPr="00EE3696" w:rsidRDefault="000201F0" w:rsidP="002028E0">
                  <w:pPr>
                    <w:jc w:val="center"/>
                    <w:rPr>
                      <w:rFonts w:ascii="Arial Black" w:hAnsi="Arial Black" w:cs="Arial"/>
                      <w:b/>
                      <w:sz w:val="36"/>
                      <w:szCs w:val="36"/>
                    </w:rPr>
                  </w:pPr>
                  <w:r w:rsidRPr="000201F0">
                    <w:rPr>
                      <w:rFonts w:ascii="Arial Black" w:hAnsi="Arial Black" w:cs="Arial"/>
                      <w:b/>
                      <w:sz w:val="28"/>
                      <w:szCs w:val="28"/>
                    </w:rPr>
                    <w:t>BRUNSWICK ZONING BOARD OF APPEALS</w:t>
                  </w:r>
                </w:p>
              </w:txbxContent>
            </v:textbox>
          </v:shape>
        </w:pict>
      </w:r>
      <w:r>
        <w:rPr>
          <w:noProof/>
        </w:rPr>
        <w:pict>
          <v:shape id="_x0000_s1099" type="#_x0000_t202" style="position:absolute;margin-left:2in;margin-top:63pt;width:198pt;height:54pt;z-index:251659264" stroked="f">
            <v:textbox style="mso-next-textbox:#_x0000_s1099">
              <w:txbxContent>
                <w:p w:rsidR="000201F0" w:rsidRPr="00EE3696" w:rsidRDefault="000201F0" w:rsidP="00F978C2">
                  <w:pPr>
                    <w:spacing w:line="360" w:lineRule="auto"/>
                    <w:jc w:val="center"/>
                    <w:rPr>
                      <w:rFonts w:ascii="Arial" w:hAnsi="Arial" w:cs="Arial"/>
                      <w:b/>
                      <w:sz w:val="22"/>
                      <w:szCs w:val="22"/>
                    </w:rPr>
                  </w:pPr>
                  <w:r w:rsidRPr="00EE3696">
                    <w:rPr>
                      <w:rFonts w:ascii="Arial" w:hAnsi="Arial" w:cs="Arial"/>
                      <w:b/>
                      <w:sz w:val="22"/>
                      <w:szCs w:val="22"/>
                    </w:rPr>
                    <w:t>CODES ENFORCEMENT OFFICE</w:t>
                  </w:r>
                </w:p>
                <w:p w:rsidR="000201F0" w:rsidRPr="00EE3696" w:rsidRDefault="00BF5EBC" w:rsidP="00F978C2">
                  <w:pPr>
                    <w:jc w:val="center"/>
                    <w:rPr>
                      <w:rFonts w:ascii="Arial" w:hAnsi="Arial" w:cs="Arial"/>
                      <w:b/>
                      <w:sz w:val="16"/>
                      <w:szCs w:val="16"/>
                    </w:rPr>
                  </w:pPr>
                  <w:r>
                    <w:rPr>
                      <w:rFonts w:ascii="Arial" w:hAnsi="Arial" w:cs="Arial"/>
                      <w:b/>
                      <w:sz w:val="16"/>
                      <w:szCs w:val="16"/>
                    </w:rPr>
                    <w:t>85 UNION</w:t>
                  </w:r>
                  <w:r w:rsidR="000201F0" w:rsidRPr="00EE3696">
                    <w:rPr>
                      <w:rFonts w:ascii="Arial" w:hAnsi="Arial" w:cs="Arial"/>
                      <w:b/>
                      <w:sz w:val="16"/>
                      <w:szCs w:val="16"/>
                    </w:rPr>
                    <w:t xml:space="preserve"> STREET</w:t>
                  </w:r>
                </w:p>
                <w:p w:rsidR="000201F0" w:rsidRPr="00EE3696" w:rsidRDefault="000201F0" w:rsidP="00F978C2">
                  <w:pPr>
                    <w:jc w:val="center"/>
                    <w:rPr>
                      <w:rFonts w:ascii="Arial" w:hAnsi="Arial" w:cs="Arial"/>
                      <w:b/>
                      <w:sz w:val="16"/>
                      <w:szCs w:val="16"/>
                    </w:rPr>
                  </w:pPr>
                  <w:smartTag w:uri="urn:schemas-microsoft-com:office:smarttags" w:element="place">
                    <w:smartTag w:uri="urn:schemas-microsoft-com:office:smarttags" w:element="City">
                      <w:r w:rsidRPr="00EE3696">
                        <w:rPr>
                          <w:rFonts w:ascii="Arial" w:hAnsi="Arial" w:cs="Arial"/>
                          <w:b/>
                          <w:sz w:val="16"/>
                          <w:szCs w:val="16"/>
                        </w:rPr>
                        <w:t>BRUNSWICK</w:t>
                      </w:r>
                    </w:smartTag>
                    <w:r w:rsidRPr="00EE3696">
                      <w:rPr>
                        <w:rFonts w:ascii="Arial" w:hAnsi="Arial" w:cs="Arial"/>
                        <w:b/>
                        <w:sz w:val="16"/>
                        <w:szCs w:val="16"/>
                      </w:rPr>
                      <w:t xml:space="preserve">, </w:t>
                    </w:r>
                    <w:smartTag w:uri="urn:schemas-microsoft-com:office:smarttags" w:element="State">
                      <w:r w:rsidRPr="00EE3696">
                        <w:rPr>
                          <w:rFonts w:ascii="Arial" w:hAnsi="Arial" w:cs="Arial"/>
                          <w:b/>
                          <w:sz w:val="16"/>
                          <w:szCs w:val="16"/>
                        </w:rPr>
                        <w:t>MAINE</w:t>
                      </w:r>
                    </w:smartTag>
                    <w:r w:rsidRPr="00EE3696">
                      <w:rPr>
                        <w:rFonts w:ascii="Arial" w:hAnsi="Arial" w:cs="Arial"/>
                        <w:b/>
                        <w:sz w:val="16"/>
                        <w:szCs w:val="16"/>
                      </w:rPr>
                      <w:t xml:space="preserve"> </w:t>
                    </w:r>
                    <w:smartTag w:uri="urn:schemas-microsoft-com:office:smarttags" w:element="PostalCode">
                      <w:r w:rsidRPr="00EE3696">
                        <w:rPr>
                          <w:rFonts w:ascii="Arial" w:hAnsi="Arial" w:cs="Arial"/>
                          <w:b/>
                          <w:sz w:val="16"/>
                          <w:szCs w:val="16"/>
                        </w:rPr>
                        <w:t>04011</w:t>
                      </w:r>
                    </w:smartTag>
                  </w:smartTag>
                </w:p>
                <w:p w:rsidR="000201F0" w:rsidRPr="00EE3696" w:rsidRDefault="00D61246" w:rsidP="00F978C2">
                  <w:pPr>
                    <w:jc w:val="center"/>
                    <w:rPr>
                      <w:rFonts w:ascii="Arial" w:hAnsi="Arial" w:cs="Arial"/>
                      <w:b/>
                      <w:sz w:val="16"/>
                      <w:szCs w:val="16"/>
                    </w:rPr>
                  </w:pPr>
                  <w:r>
                    <w:rPr>
                      <w:rFonts w:ascii="Arial" w:hAnsi="Arial" w:cs="Arial"/>
                      <w:b/>
                      <w:sz w:val="16"/>
                      <w:szCs w:val="16"/>
                    </w:rPr>
                    <w:t>(207) 725-</w:t>
                  </w:r>
                  <w:proofErr w:type="gramStart"/>
                  <w:r>
                    <w:rPr>
                      <w:rFonts w:ascii="Arial" w:hAnsi="Arial" w:cs="Arial"/>
                      <w:b/>
                      <w:sz w:val="16"/>
                      <w:szCs w:val="16"/>
                    </w:rPr>
                    <w:t>6660</w:t>
                  </w:r>
                  <w:r w:rsidR="000201F0" w:rsidRPr="00EE3696">
                    <w:rPr>
                      <w:rFonts w:ascii="Arial" w:hAnsi="Arial" w:cs="Arial"/>
                      <w:b/>
                      <w:sz w:val="16"/>
                      <w:szCs w:val="16"/>
                    </w:rPr>
                    <w:t xml:space="preserve">  FAX</w:t>
                  </w:r>
                  <w:proofErr w:type="gramEnd"/>
                  <w:r w:rsidR="000201F0" w:rsidRPr="00EE3696">
                    <w:rPr>
                      <w:rFonts w:ascii="Arial" w:hAnsi="Arial" w:cs="Arial"/>
                      <w:b/>
                      <w:sz w:val="16"/>
                      <w:szCs w:val="16"/>
                    </w:rPr>
                    <w:t xml:space="preserve">  (207) 725-6663</w:t>
                  </w:r>
                </w:p>
              </w:txbxContent>
            </v:textbox>
          </v:shape>
        </w:pict>
      </w:r>
      <w:r w:rsidR="00470010">
        <w:rPr>
          <w:sz w:val="16"/>
        </w:rPr>
        <w:t xml:space="preserve"> </w:t>
      </w:r>
      <w:r w:rsidR="00A630E8">
        <w:rPr>
          <w:sz w:val="16"/>
        </w:rPr>
        <w:t xml:space="preserve">     </w:t>
      </w:r>
      <w:r w:rsidR="00A74CAF">
        <w:rPr>
          <w:noProof/>
          <w:sz w:val="16"/>
        </w:rPr>
        <w:drawing>
          <wp:inline distT="0" distB="0" distL="0" distR="0">
            <wp:extent cx="838200" cy="800100"/>
            <wp:effectExtent l="19050" t="0" r="0" b="0"/>
            <wp:docPr id="5"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8" cstate="print"/>
                    <a:srcRect/>
                    <a:stretch>
                      <a:fillRect/>
                    </a:stretch>
                  </pic:blipFill>
                  <pic:spPr bwMode="auto">
                    <a:xfrm>
                      <a:off x="0" y="0"/>
                      <a:ext cx="838200" cy="800100"/>
                    </a:xfrm>
                    <a:prstGeom prst="rect">
                      <a:avLst/>
                    </a:prstGeom>
                    <a:noFill/>
                    <a:ln w="9525">
                      <a:noFill/>
                      <a:miter lim="800000"/>
                      <a:headEnd/>
                      <a:tailEnd/>
                    </a:ln>
                  </pic:spPr>
                </pic:pic>
              </a:graphicData>
            </a:graphic>
          </wp:inline>
        </w:drawing>
      </w:r>
      <w:r w:rsidR="00A630E8">
        <w:rPr>
          <w:sz w:val="16"/>
        </w:rPr>
        <w:t xml:space="preserve"> </w:t>
      </w:r>
      <w:r w:rsidR="00376D7B">
        <w:rPr>
          <w:sz w:val="16"/>
        </w:rPr>
        <w:t xml:space="preserve">       </w:t>
      </w:r>
      <w:r w:rsidR="00A630E8">
        <w:rPr>
          <w:sz w:val="16"/>
        </w:rPr>
        <w:t xml:space="preserve"> </w:t>
      </w:r>
    </w:p>
    <w:p w:rsidR="006C5AB2" w:rsidRDefault="00D61246" w:rsidP="009A5294">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5.75pt;margin-top:5.95pt;width:135pt;height:20.25pt;z-index:251653120">
            <v:shadow color="#868686"/>
            <v:textpath style="font-family:&quot;Arial Black&quot;;font-size:14pt;v-text-kern:t" trim="t" fitpath="t" string="Town of Brunswick "/>
          </v:shape>
        </w:pict>
      </w:r>
    </w:p>
    <w:p w:rsidR="006C5AB2" w:rsidRPr="00CE55A0" w:rsidRDefault="006C5AB2" w:rsidP="009A5294">
      <w:pPr>
        <w:rPr>
          <w:rFonts w:ascii="Arial" w:hAnsi="Arial" w:cs="Arial"/>
          <w:b/>
          <w:sz w:val="16"/>
          <w:szCs w:val="16"/>
        </w:rPr>
      </w:pPr>
    </w:p>
    <w:p w:rsidR="006C5AB2" w:rsidRPr="006C5AB2" w:rsidRDefault="006C5AB2" w:rsidP="009A5294"/>
    <w:p w:rsidR="003A1FAC" w:rsidRDefault="003A1FAC" w:rsidP="003A1FAC">
      <w:pPr>
        <w:jc w:val="center"/>
        <w:rPr>
          <w:b/>
          <w:bCs/>
        </w:rPr>
      </w:pPr>
    </w:p>
    <w:p w:rsidR="003A1FAC" w:rsidRDefault="003A1FAC" w:rsidP="003A1FAC">
      <w:pPr>
        <w:jc w:val="center"/>
        <w:rPr>
          <w:b/>
          <w:bCs/>
        </w:rPr>
      </w:pPr>
    </w:p>
    <w:p w:rsidR="003A1FAC" w:rsidRPr="00A74CAF" w:rsidRDefault="003A1FAC" w:rsidP="003A1FAC">
      <w:pPr>
        <w:rPr>
          <w:rFonts w:ascii="Arial" w:hAnsi="Arial" w:cs="Arial"/>
        </w:rPr>
      </w:pPr>
      <w:r w:rsidRPr="00A74CAF">
        <w:rPr>
          <w:rFonts w:ascii="Arial" w:hAnsi="Arial" w:cs="Arial"/>
        </w:rPr>
        <w:t xml:space="preserve">The Zoning Board of Appeals meets once a month </w:t>
      </w:r>
      <w:bookmarkStart w:id="0" w:name="_GoBack"/>
      <w:bookmarkEnd w:id="0"/>
      <w:r w:rsidRPr="00A74CAF">
        <w:rPr>
          <w:rFonts w:ascii="Arial" w:hAnsi="Arial" w:cs="Arial"/>
        </w:rPr>
        <w:t>on the third Thursday of the month at 7:30 P.M</w:t>
      </w:r>
      <w:r w:rsidR="00A74CAF">
        <w:rPr>
          <w:rFonts w:ascii="Arial" w:hAnsi="Arial" w:cs="Arial"/>
        </w:rPr>
        <w:t>.</w:t>
      </w:r>
      <w:r w:rsidRPr="00A74CAF">
        <w:rPr>
          <w:rFonts w:ascii="Arial" w:hAnsi="Arial" w:cs="Arial"/>
        </w:rPr>
        <w:t xml:space="preserve"> </w:t>
      </w:r>
      <w:r w:rsidR="00A74CAF" w:rsidRPr="00A74CAF">
        <w:rPr>
          <w:rFonts w:ascii="Arial" w:hAnsi="Arial" w:cs="Arial"/>
        </w:rPr>
        <w:t xml:space="preserve">in Council Chambers at </w:t>
      </w:r>
      <w:r w:rsidR="00BF5EBC">
        <w:rPr>
          <w:rFonts w:ascii="Arial" w:hAnsi="Arial" w:cs="Arial"/>
        </w:rPr>
        <w:t>Town Hall, 85 Union Street</w:t>
      </w:r>
      <w:r w:rsidR="00A74CAF" w:rsidRPr="00A74CAF">
        <w:rPr>
          <w:rFonts w:ascii="Arial" w:hAnsi="Arial" w:cs="Arial"/>
        </w:rPr>
        <w:t xml:space="preserve">.  </w:t>
      </w:r>
      <w:r w:rsidRPr="00A74CAF">
        <w:rPr>
          <w:rFonts w:ascii="Arial" w:hAnsi="Arial" w:cs="Arial"/>
        </w:rPr>
        <w:t xml:space="preserve">The agenda for each meeting is limited to six (6) appeals.  It is recommended that you return your completed application, </w:t>
      </w:r>
      <w:r w:rsidR="00CB1270">
        <w:rPr>
          <w:rFonts w:ascii="Arial" w:hAnsi="Arial" w:cs="Arial"/>
          <w:b/>
          <w:bCs/>
          <w:u w:val="single"/>
        </w:rPr>
        <w:t>ORIGINAL &amp; NINE (9</w:t>
      </w:r>
      <w:r w:rsidRPr="00A74CAF">
        <w:rPr>
          <w:rFonts w:ascii="Arial" w:hAnsi="Arial" w:cs="Arial"/>
          <w:b/>
          <w:bCs/>
          <w:u w:val="single"/>
        </w:rPr>
        <w:t xml:space="preserve">) </w:t>
      </w:r>
      <w:proofErr w:type="gramStart"/>
      <w:r w:rsidRPr="00A74CAF">
        <w:rPr>
          <w:rFonts w:ascii="Arial" w:hAnsi="Arial" w:cs="Arial"/>
          <w:b/>
          <w:bCs/>
          <w:u w:val="single"/>
        </w:rPr>
        <w:t>COPIES</w:t>
      </w:r>
      <w:r w:rsidR="00A74CAF" w:rsidRPr="00A74CAF">
        <w:rPr>
          <w:rFonts w:ascii="Arial" w:hAnsi="Arial" w:cs="Arial"/>
        </w:rPr>
        <w:t xml:space="preserve">  at</w:t>
      </w:r>
      <w:proofErr w:type="gramEnd"/>
      <w:r w:rsidR="00A74CAF" w:rsidRPr="00A74CAF">
        <w:rPr>
          <w:rFonts w:ascii="Arial" w:hAnsi="Arial" w:cs="Arial"/>
        </w:rPr>
        <w:t xml:space="preserve"> your earliest convenience; </w:t>
      </w:r>
      <w:r w:rsidRPr="00A74CAF">
        <w:rPr>
          <w:rFonts w:ascii="Arial" w:hAnsi="Arial" w:cs="Arial"/>
        </w:rPr>
        <w:t xml:space="preserve">appeals are taken on a first come, first served basis. </w:t>
      </w:r>
    </w:p>
    <w:p w:rsidR="003A1FAC" w:rsidRPr="00A74CAF" w:rsidRDefault="003A1FAC" w:rsidP="003A1FAC">
      <w:pPr>
        <w:rPr>
          <w:rFonts w:ascii="Arial" w:hAnsi="Arial" w:cs="Arial"/>
        </w:rPr>
      </w:pPr>
    </w:p>
    <w:p w:rsidR="003A1FAC" w:rsidRPr="00A74CAF" w:rsidRDefault="003A1FAC" w:rsidP="003A1FAC">
      <w:pPr>
        <w:rPr>
          <w:rFonts w:ascii="Arial" w:hAnsi="Arial" w:cs="Arial"/>
        </w:rPr>
      </w:pPr>
      <w:r w:rsidRPr="00A74CAF">
        <w:rPr>
          <w:rFonts w:ascii="Arial" w:hAnsi="Arial" w:cs="Arial"/>
        </w:rPr>
        <w:t xml:space="preserve">The absolute deadline for filing an appeal to the Zoning Board is 3:30 P.M. on the Monday three weeks prior to the meeting week. There is no exception to the submission deadline, as there is a legal requirement to notify abutters two weeks before a scheduled meeting and to advertise the meeting agenda a week before a scheduled meeting. </w:t>
      </w:r>
    </w:p>
    <w:p w:rsidR="003A1FAC" w:rsidRPr="00A74CAF" w:rsidRDefault="003A1FAC" w:rsidP="003A1FAC">
      <w:pPr>
        <w:rPr>
          <w:rFonts w:ascii="Arial" w:hAnsi="Arial" w:cs="Arial"/>
        </w:rPr>
      </w:pPr>
    </w:p>
    <w:p w:rsidR="003A1FAC" w:rsidRPr="00A74CAF" w:rsidRDefault="003A1FAC" w:rsidP="003A1FAC">
      <w:pPr>
        <w:rPr>
          <w:rFonts w:ascii="Arial" w:hAnsi="Arial" w:cs="Arial"/>
        </w:rPr>
      </w:pPr>
      <w:r w:rsidRPr="00A74CAF">
        <w:rPr>
          <w:rFonts w:ascii="Arial" w:hAnsi="Arial" w:cs="Arial"/>
        </w:rPr>
        <w:t>There is a $75.00 filing fee which is to be paid at the time your appeal request is submitted.  This fee covers the cost of postage for abutter notification and the cost for the first advertisement and one subsequent advertisement if the board tables or postpones action on an appeal.</w:t>
      </w:r>
    </w:p>
    <w:p w:rsidR="003A1FAC" w:rsidRPr="00A74CAF" w:rsidRDefault="003A1FAC" w:rsidP="003A1FAC">
      <w:pPr>
        <w:rPr>
          <w:rFonts w:ascii="Arial" w:hAnsi="Arial" w:cs="Arial"/>
        </w:rPr>
      </w:pPr>
    </w:p>
    <w:p w:rsidR="003A1FAC" w:rsidRPr="00A74CAF" w:rsidRDefault="003A1FAC" w:rsidP="003A1FAC">
      <w:pPr>
        <w:rPr>
          <w:rFonts w:ascii="Arial" w:hAnsi="Arial" w:cs="Arial"/>
        </w:rPr>
      </w:pPr>
    </w:p>
    <w:p w:rsidR="00A74CAF" w:rsidRPr="00A74CAF" w:rsidRDefault="003A1FAC" w:rsidP="00A74CAF">
      <w:pPr>
        <w:pStyle w:val="Heading1"/>
        <w:rPr>
          <w:rFonts w:ascii="Arial" w:hAnsi="Arial" w:cs="Arial"/>
          <w:sz w:val="28"/>
        </w:rPr>
      </w:pPr>
      <w:r w:rsidRPr="00A74CAF">
        <w:rPr>
          <w:rFonts w:ascii="Arial" w:hAnsi="Arial" w:cs="Arial"/>
          <w:sz w:val="28"/>
        </w:rPr>
        <w:t>Instructions</w:t>
      </w:r>
    </w:p>
    <w:p w:rsidR="00A74CAF" w:rsidRPr="00A74CAF" w:rsidRDefault="00A74CAF" w:rsidP="00A74CAF">
      <w:pPr>
        <w:rPr>
          <w:rFonts w:ascii="Arial" w:hAnsi="Arial" w:cs="Arial"/>
        </w:rPr>
      </w:pPr>
    </w:p>
    <w:p w:rsidR="003A1FAC" w:rsidRPr="00A74CAF" w:rsidRDefault="00A74CAF" w:rsidP="00A74CAF">
      <w:pPr>
        <w:pStyle w:val="Heading1"/>
        <w:numPr>
          <w:ilvl w:val="0"/>
          <w:numId w:val="5"/>
        </w:numPr>
        <w:rPr>
          <w:rFonts w:ascii="Arial" w:hAnsi="Arial" w:cs="Arial"/>
          <w:b w:val="0"/>
          <w:sz w:val="28"/>
        </w:rPr>
      </w:pPr>
      <w:r w:rsidRPr="00A74CAF">
        <w:rPr>
          <w:rFonts w:ascii="Arial" w:hAnsi="Arial" w:cs="Arial"/>
          <w:b w:val="0"/>
        </w:rPr>
        <w:t>S</w:t>
      </w:r>
      <w:r w:rsidR="00CB1270">
        <w:rPr>
          <w:rFonts w:ascii="Arial" w:hAnsi="Arial" w:cs="Arial"/>
          <w:b w:val="0"/>
        </w:rPr>
        <w:t>ubmit a signed original and nine (9</w:t>
      </w:r>
      <w:r w:rsidR="003A1FAC" w:rsidRPr="00A74CAF">
        <w:rPr>
          <w:rFonts w:ascii="Arial" w:hAnsi="Arial" w:cs="Arial"/>
          <w:b w:val="0"/>
        </w:rPr>
        <w:t>) copies</w:t>
      </w:r>
      <w:r w:rsidRPr="00A74CAF">
        <w:rPr>
          <w:rFonts w:ascii="Arial" w:hAnsi="Arial" w:cs="Arial"/>
          <w:b w:val="0"/>
        </w:rPr>
        <w:t xml:space="preserve"> </w:t>
      </w:r>
    </w:p>
    <w:p w:rsidR="003A1FAC" w:rsidRPr="00A74CAF" w:rsidRDefault="003A1FAC" w:rsidP="003A1FAC">
      <w:pPr>
        <w:rPr>
          <w:rFonts w:ascii="Arial" w:hAnsi="Arial" w:cs="Arial"/>
        </w:rPr>
      </w:pPr>
    </w:p>
    <w:p w:rsidR="003A1FAC" w:rsidRPr="00A74CAF" w:rsidRDefault="003A1FAC" w:rsidP="00A74CAF">
      <w:pPr>
        <w:pStyle w:val="ListParagraph"/>
        <w:numPr>
          <w:ilvl w:val="0"/>
          <w:numId w:val="4"/>
        </w:numPr>
        <w:rPr>
          <w:rFonts w:ascii="Arial" w:hAnsi="Arial" w:cs="Arial"/>
        </w:rPr>
      </w:pPr>
      <w:r w:rsidRPr="00A74CAF">
        <w:rPr>
          <w:rFonts w:ascii="Arial" w:hAnsi="Arial" w:cs="Arial"/>
        </w:rPr>
        <w:t xml:space="preserve">Please use 8 ½” X 11” </w:t>
      </w:r>
      <w:proofErr w:type="gramStart"/>
      <w:r w:rsidRPr="00A74CAF">
        <w:rPr>
          <w:rFonts w:ascii="Arial" w:hAnsi="Arial" w:cs="Arial"/>
        </w:rPr>
        <w:t>paper</w:t>
      </w:r>
      <w:proofErr w:type="gramEnd"/>
      <w:r w:rsidRPr="00A74CAF">
        <w:rPr>
          <w:rFonts w:ascii="Arial" w:hAnsi="Arial" w:cs="Arial"/>
        </w:rPr>
        <w:t xml:space="preserve"> for all attachments to your appeal. </w:t>
      </w:r>
    </w:p>
    <w:p w:rsidR="003A1FAC" w:rsidRPr="00A74CAF" w:rsidRDefault="003A1FAC" w:rsidP="003A1FAC">
      <w:pPr>
        <w:rPr>
          <w:rFonts w:ascii="Arial" w:hAnsi="Arial" w:cs="Arial"/>
        </w:rPr>
      </w:pPr>
    </w:p>
    <w:p w:rsidR="003A1FAC" w:rsidRPr="00A74CAF" w:rsidRDefault="003A1FAC" w:rsidP="00A74CAF">
      <w:pPr>
        <w:pStyle w:val="ListParagraph"/>
        <w:numPr>
          <w:ilvl w:val="0"/>
          <w:numId w:val="4"/>
        </w:numPr>
        <w:rPr>
          <w:rFonts w:ascii="Arial" w:hAnsi="Arial" w:cs="Arial"/>
        </w:rPr>
      </w:pPr>
      <w:r w:rsidRPr="00A74CAF">
        <w:rPr>
          <w:rFonts w:ascii="Arial" w:hAnsi="Arial" w:cs="Arial"/>
        </w:rPr>
        <w:t xml:space="preserve">You must submit a plot plan for all “Dimensional Variance” appeals.  This plot plan may be hand drawn.  It must consist of a roughly scaled outline of the lot under consideration and it must show the location of all existing buildings or structure as well as those proposed, with the linear distances from buildings/structures to the lot lines.  </w:t>
      </w:r>
    </w:p>
    <w:p w:rsidR="003A1FAC" w:rsidRPr="00A74CAF" w:rsidRDefault="003A1FAC" w:rsidP="003A1FAC">
      <w:pPr>
        <w:rPr>
          <w:rFonts w:ascii="Arial" w:hAnsi="Arial" w:cs="Arial"/>
        </w:rPr>
      </w:pPr>
    </w:p>
    <w:p w:rsidR="003A1FAC" w:rsidRPr="00A74CAF" w:rsidRDefault="003A1FAC" w:rsidP="00A74CAF">
      <w:pPr>
        <w:pStyle w:val="ListParagraph"/>
        <w:numPr>
          <w:ilvl w:val="0"/>
          <w:numId w:val="4"/>
        </w:numPr>
        <w:rPr>
          <w:rFonts w:ascii="Arial" w:hAnsi="Arial" w:cs="Arial"/>
        </w:rPr>
      </w:pPr>
      <w:r w:rsidRPr="00A74CAF">
        <w:rPr>
          <w:rFonts w:ascii="Arial" w:hAnsi="Arial" w:cs="Arial"/>
        </w:rPr>
        <w:t xml:space="preserve">Please do not staple your application packets.  Use paper clips to hold them together.  </w:t>
      </w:r>
    </w:p>
    <w:p w:rsidR="003A1FAC" w:rsidRPr="00A74CAF" w:rsidRDefault="003A1FAC" w:rsidP="003A1FAC">
      <w:pPr>
        <w:rPr>
          <w:rFonts w:ascii="Arial" w:hAnsi="Arial" w:cs="Arial"/>
        </w:rPr>
      </w:pPr>
    </w:p>
    <w:p w:rsidR="00972FEA" w:rsidRPr="00D83C2A" w:rsidRDefault="003A1FAC" w:rsidP="00A74CAF">
      <w:pPr>
        <w:pStyle w:val="ListParagraph"/>
        <w:numPr>
          <w:ilvl w:val="0"/>
          <w:numId w:val="4"/>
        </w:numPr>
        <w:rPr>
          <w:rFonts w:ascii="Arial" w:hAnsi="Arial" w:cs="Arial"/>
        </w:rPr>
      </w:pPr>
      <w:r w:rsidRPr="00A74CAF">
        <w:rPr>
          <w:rFonts w:ascii="Arial" w:hAnsi="Arial" w:cs="Arial"/>
        </w:rPr>
        <w:t xml:space="preserve">If you have any questions or need assistance in completing your application please call the </w:t>
      </w:r>
      <w:r w:rsidR="00A74CAF" w:rsidRPr="00A74CAF">
        <w:rPr>
          <w:rFonts w:ascii="Arial" w:hAnsi="Arial" w:cs="Arial"/>
        </w:rPr>
        <w:t>Codes Enforcement office</w:t>
      </w:r>
      <w:r w:rsidR="00D61246">
        <w:rPr>
          <w:rFonts w:ascii="Arial" w:hAnsi="Arial" w:cs="Arial"/>
        </w:rPr>
        <w:t xml:space="preserve"> at 725-6660.</w:t>
      </w:r>
      <w:r w:rsidR="00D83C2A">
        <w:rPr>
          <w:rFonts w:ascii="Arial" w:hAnsi="Arial" w:cs="Arial"/>
        </w:rPr>
        <w:t xml:space="preserve"> </w:t>
      </w:r>
    </w:p>
    <w:sectPr w:rsidR="00972FEA" w:rsidRPr="00D83C2A" w:rsidSect="00A74CAF">
      <w:footerReference w:type="default" r:id="rId9"/>
      <w:footerReference w:type="first" r:id="rId10"/>
      <w:pgSz w:w="12240" w:h="15840" w:code="1"/>
      <w:pgMar w:top="1440" w:right="1440" w:bottom="1440" w:left="1440" w:header="144"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1F0" w:rsidRDefault="000201F0">
      <w:r>
        <w:separator/>
      </w:r>
    </w:p>
  </w:endnote>
  <w:endnote w:type="continuationSeparator" w:id="0">
    <w:p w:rsidR="000201F0" w:rsidRDefault="0002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1F0" w:rsidRPr="00596830" w:rsidRDefault="00D61246">
    <w:pPr>
      <w:pStyle w:val="Footer"/>
      <w:rPr>
        <w:sz w:val="20"/>
        <w:szCs w:val="20"/>
      </w:rPr>
    </w:pPr>
    <w:r>
      <w:fldChar w:fldCharType="begin"/>
    </w:r>
    <w:r>
      <w:instrText xml:space="preserve"> FILENAME  \p  \* MERGEFORMAT </w:instrText>
    </w:r>
    <w:r>
      <w:fldChar w:fldCharType="separate"/>
    </w:r>
    <w:r w:rsidR="00BF5EBC" w:rsidRPr="00BF5EBC">
      <w:rPr>
        <w:noProof/>
        <w:sz w:val="20"/>
        <w:szCs w:val="20"/>
      </w:rPr>
      <w:t>O:\Forms\ZBA Forms</w:t>
    </w:r>
    <w:r w:rsidR="00BF5EBC">
      <w:rPr>
        <w:noProof/>
      </w:rPr>
      <w:t>\ZBA.Application.Instructions.docx</w:t>
    </w:r>
    <w:r>
      <w:rPr>
        <w:noProof/>
      </w:rPr>
      <w:fldChar w:fldCharType="end"/>
    </w:r>
  </w:p>
  <w:p w:rsidR="000201F0" w:rsidRDefault="00020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C2A" w:rsidRDefault="00D83C2A" w:rsidP="00D83C2A">
    <w:pPr>
      <w:pStyle w:val="Footer"/>
      <w:jc w:val="center"/>
    </w:pPr>
    <w:r w:rsidRPr="00D83C2A">
      <w:rPr>
        <w:rFonts w:ascii="Arial" w:hAnsi="Arial" w:cs="Arial"/>
        <w:sz w:val="16"/>
      </w:rPr>
      <w:t>Last Updated 8/24/1</w:t>
    </w:r>
    <w:r w:rsidR="00BF5EBC">
      <w:rPr>
        <w:rFonts w:ascii="Arial" w:hAnsi="Arial" w:cs="Arial"/>
        <w:sz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1F0" w:rsidRDefault="000201F0">
      <w:r>
        <w:separator/>
      </w:r>
    </w:p>
  </w:footnote>
  <w:footnote w:type="continuationSeparator" w:id="0">
    <w:p w:rsidR="000201F0" w:rsidRDefault="00020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 o:bullet="t">
        <v:imagedata r:id="rId1" o:title=""/>
      </v:shape>
    </w:pict>
  </w:numPicBullet>
  <w:abstractNum w:abstractNumId="0">
    <w:nsid w:val="1B234E45"/>
    <w:multiLevelType w:val="hybridMultilevel"/>
    <w:tmpl w:val="CC1619A2"/>
    <w:lvl w:ilvl="0" w:tplc="CA3AC0B0">
      <w:start w:val="1"/>
      <w:numFmt w:val="bullet"/>
      <w:lvlText w:val=""/>
      <w:lvlPicBulletId w:val="0"/>
      <w:lvlJc w:val="left"/>
      <w:pPr>
        <w:tabs>
          <w:tab w:val="num" w:pos="1620"/>
        </w:tabs>
        <w:ind w:left="1620" w:hanging="360"/>
      </w:pPr>
      <w:rPr>
        <w:rFonts w:ascii="Symbol" w:hAnsi="Symbol" w:hint="default"/>
      </w:rPr>
    </w:lvl>
    <w:lvl w:ilvl="1" w:tplc="A8E296C8">
      <w:start w:val="1"/>
      <w:numFmt w:val="bullet"/>
      <w:lvlText w:val=""/>
      <w:lvlJc w:val="left"/>
      <w:pPr>
        <w:tabs>
          <w:tab w:val="num" w:pos="2340"/>
        </w:tabs>
        <w:ind w:left="2340" w:hanging="360"/>
      </w:pPr>
      <w:rPr>
        <w:rFonts w:ascii="Symbol" w:hAnsi="Symbol" w:hint="default"/>
      </w:rPr>
    </w:lvl>
    <w:lvl w:ilvl="2" w:tplc="DEB2FBAC">
      <w:start w:val="1"/>
      <w:numFmt w:val="bullet"/>
      <w:lvlText w:val=""/>
      <w:lvlJc w:val="left"/>
      <w:pPr>
        <w:tabs>
          <w:tab w:val="num" w:pos="3060"/>
        </w:tabs>
        <w:ind w:left="3060" w:hanging="360"/>
      </w:pPr>
      <w:rPr>
        <w:rFonts w:ascii="Symbol" w:hAnsi="Symbol" w:hint="default"/>
      </w:rPr>
    </w:lvl>
    <w:lvl w:ilvl="3" w:tplc="9C0A9CC6" w:tentative="1">
      <w:start w:val="1"/>
      <w:numFmt w:val="bullet"/>
      <w:lvlText w:val=""/>
      <w:lvlJc w:val="left"/>
      <w:pPr>
        <w:tabs>
          <w:tab w:val="num" w:pos="3780"/>
        </w:tabs>
        <w:ind w:left="3780" w:hanging="360"/>
      </w:pPr>
      <w:rPr>
        <w:rFonts w:ascii="Symbol" w:hAnsi="Symbol" w:hint="default"/>
      </w:rPr>
    </w:lvl>
    <w:lvl w:ilvl="4" w:tplc="CC0C614A" w:tentative="1">
      <w:start w:val="1"/>
      <w:numFmt w:val="bullet"/>
      <w:lvlText w:val=""/>
      <w:lvlJc w:val="left"/>
      <w:pPr>
        <w:tabs>
          <w:tab w:val="num" w:pos="4500"/>
        </w:tabs>
        <w:ind w:left="4500" w:hanging="360"/>
      </w:pPr>
      <w:rPr>
        <w:rFonts w:ascii="Symbol" w:hAnsi="Symbol" w:hint="default"/>
      </w:rPr>
    </w:lvl>
    <w:lvl w:ilvl="5" w:tplc="C61A4A7C" w:tentative="1">
      <w:start w:val="1"/>
      <w:numFmt w:val="bullet"/>
      <w:lvlText w:val=""/>
      <w:lvlJc w:val="left"/>
      <w:pPr>
        <w:tabs>
          <w:tab w:val="num" w:pos="5220"/>
        </w:tabs>
        <w:ind w:left="5220" w:hanging="360"/>
      </w:pPr>
      <w:rPr>
        <w:rFonts w:ascii="Symbol" w:hAnsi="Symbol" w:hint="default"/>
      </w:rPr>
    </w:lvl>
    <w:lvl w:ilvl="6" w:tplc="F95288A8" w:tentative="1">
      <w:start w:val="1"/>
      <w:numFmt w:val="bullet"/>
      <w:lvlText w:val=""/>
      <w:lvlJc w:val="left"/>
      <w:pPr>
        <w:tabs>
          <w:tab w:val="num" w:pos="5940"/>
        </w:tabs>
        <w:ind w:left="5940" w:hanging="360"/>
      </w:pPr>
      <w:rPr>
        <w:rFonts w:ascii="Symbol" w:hAnsi="Symbol" w:hint="default"/>
      </w:rPr>
    </w:lvl>
    <w:lvl w:ilvl="7" w:tplc="14BCDE8C" w:tentative="1">
      <w:start w:val="1"/>
      <w:numFmt w:val="bullet"/>
      <w:lvlText w:val=""/>
      <w:lvlJc w:val="left"/>
      <w:pPr>
        <w:tabs>
          <w:tab w:val="num" w:pos="6660"/>
        </w:tabs>
        <w:ind w:left="6660" w:hanging="360"/>
      </w:pPr>
      <w:rPr>
        <w:rFonts w:ascii="Symbol" w:hAnsi="Symbol" w:hint="default"/>
      </w:rPr>
    </w:lvl>
    <w:lvl w:ilvl="8" w:tplc="49DE3380" w:tentative="1">
      <w:start w:val="1"/>
      <w:numFmt w:val="bullet"/>
      <w:lvlText w:val=""/>
      <w:lvlJc w:val="left"/>
      <w:pPr>
        <w:tabs>
          <w:tab w:val="num" w:pos="7380"/>
        </w:tabs>
        <w:ind w:left="7380" w:hanging="360"/>
      </w:pPr>
      <w:rPr>
        <w:rFonts w:ascii="Symbol" w:hAnsi="Symbol" w:hint="default"/>
      </w:rPr>
    </w:lvl>
  </w:abstractNum>
  <w:abstractNum w:abstractNumId="1">
    <w:nsid w:val="1F5372C1"/>
    <w:multiLevelType w:val="hybridMultilevel"/>
    <w:tmpl w:val="54580982"/>
    <w:lvl w:ilvl="0" w:tplc="38B4AC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B06079"/>
    <w:multiLevelType w:val="hybridMultilevel"/>
    <w:tmpl w:val="BD6A0E32"/>
    <w:lvl w:ilvl="0" w:tplc="DD6C0E36">
      <w:start w:val="1"/>
      <w:numFmt w:val="bullet"/>
      <w:lvlText w:val=""/>
      <w:lvlPicBulletId w:val="0"/>
      <w:lvlJc w:val="left"/>
      <w:pPr>
        <w:tabs>
          <w:tab w:val="num" w:pos="720"/>
        </w:tabs>
        <w:ind w:left="720" w:hanging="360"/>
      </w:pPr>
      <w:rPr>
        <w:rFonts w:ascii="Symbol" w:hAnsi="Symbol" w:hint="default"/>
      </w:rPr>
    </w:lvl>
    <w:lvl w:ilvl="1" w:tplc="ABDEFF70" w:tentative="1">
      <w:start w:val="1"/>
      <w:numFmt w:val="bullet"/>
      <w:lvlText w:val=""/>
      <w:lvlJc w:val="left"/>
      <w:pPr>
        <w:tabs>
          <w:tab w:val="num" w:pos="1440"/>
        </w:tabs>
        <w:ind w:left="1440" w:hanging="360"/>
      </w:pPr>
      <w:rPr>
        <w:rFonts w:ascii="Symbol" w:hAnsi="Symbol" w:hint="default"/>
      </w:rPr>
    </w:lvl>
    <w:lvl w:ilvl="2" w:tplc="EF28631A" w:tentative="1">
      <w:start w:val="1"/>
      <w:numFmt w:val="bullet"/>
      <w:lvlText w:val=""/>
      <w:lvlJc w:val="left"/>
      <w:pPr>
        <w:tabs>
          <w:tab w:val="num" w:pos="2160"/>
        </w:tabs>
        <w:ind w:left="2160" w:hanging="360"/>
      </w:pPr>
      <w:rPr>
        <w:rFonts w:ascii="Symbol" w:hAnsi="Symbol" w:hint="default"/>
      </w:rPr>
    </w:lvl>
    <w:lvl w:ilvl="3" w:tplc="611829F8" w:tentative="1">
      <w:start w:val="1"/>
      <w:numFmt w:val="bullet"/>
      <w:lvlText w:val=""/>
      <w:lvlJc w:val="left"/>
      <w:pPr>
        <w:tabs>
          <w:tab w:val="num" w:pos="2880"/>
        </w:tabs>
        <w:ind w:left="2880" w:hanging="360"/>
      </w:pPr>
      <w:rPr>
        <w:rFonts w:ascii="Symbol" w:hAnsi="Symbol" w:hint="default"/>
      </w:rPr>
    </w:lvl>
    <w:lvl w:ilvl="4" w:tplc="80DAC37A" w:tentative="1">
      <w:start w:val="1"/>
      <w:numFmt w:val="bullet"/>
      <w:lvlText w:val=""/>
      <w:lvlJc w:val="left"/>
      <w:pPr>
        <w:tabs>
          <w:tab w:val="num" w:pos="3600"/>
        </w:tabs>
        <w:ind w:left="3600" w:hanging="360"/>
      </w:pPr>
      <w:rPr>
        <w:rFonts w:ascii="Symbol" w:hAnsi="Symbol" w:hint="default"/>
      </w:rPr>
    </w:lvl>
    <w:lvl w:ilvl="5" w:tplc="C4F68C2A" w:tentative="1">
      <w:start w:val="1"/>
      <w:numFmt w:val="bullet"/>
      <w:lvlText w:val=""/>
      <w:lvlJc w:val="left"/>
      <w:pPr>
        <w:tabs>
          <w:tab w:val="num" w:pos="4320"/>
        </w:tabs>
        <w:ind w:left="4320" w:hanging="360"/>
      </w:pPr>
      <w:rPr>
        <w:rFonts w:ascii="Symbol" w:hAnsi="Symbol" w:hint="default"/>
      </w:rPr>
    </w:lvl>
    <w:lvl w:ilvl="6" w:tplc="D2E8B110" w:tentative="1">
      <w:start w:val="1"/>
      <w:numFmt w:val="bullet"/>
      <w:lvlText w:val=""/>
      <w:lvlJc w:val="left"/>
      <w:pPr>
        <w:tabs>
          <w:tab w:val="num" w:pos="5040"/>
        </w:tabs>
        <w:ind w:left="5040" w:hanging="360"/>
      </w:pPr>
      <w:rPr>
        <w:rFonts w:ascii="Symbol" w:hAnsi="Symbol" w:hint="default"/>
      </w:rPr>
    </w:lvl>
    <w:lvl w:ilvl="7" w:tplc="3CBAF744" w:tentative="1">
      <w:start w:val="1"/>
      <w:numFmt w:val="bullet"/>
      <w:lvlText w:val=""/>
      <w:lvlJc w:val="left"/>
      <w:pPr>
        <w:tabs>
          <w:tab w:val="num" w:pos="5760"/>
        </w:tabs>
        <w:ind w:left="5760" w:hanging="360"/>
      </w:pPr>
      <w:rPr>
        <w:rFonts w:ascii="Symbol" w:hAnsi="Symbol" w:hint="default"/>
      </w:rPr>
    </w:lvl>
    <w:lvl w:ilvl="8" w:tplc="A054256E" w:tentative="1">
      <w:start w:val="1"/>
      <w:numFmt w:val="bullet"/>
      <w:lvlText w:val=""/>
      <w:lvlJc w:val="left"/>
      <w:pPr>
        <w:tabs>
          <w:tab w:val="num" w:pos="6480"/>
        </w:tabs>
        <w:ind w:left="6480" w:hanging="360"/>
      </w:pPr>
      <w:rPr>
        <w:rFonts w:ascii="Symbol" w:hAnsi="Symbol" w:hint="default"/>
      </w:rPr>
    </w:lvl>
  </w:abstractNum>
  <w:abstractNum w:abstractNumId="3">
    <w:nsid w:val="4C116017"/>
    <w:multiLevelType w:val="hybridMultilevel"/>
    <w:tmpl w:val="3DC40B96"/>
    <w:lvl w:ilvl="0" w:tplc="38B4AC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F958DB"/>
    <w:multiLevelType w:val="hybridMultilevel"/>
    <w:tmpl w:val="4A867C5E"/>
    <w:lvl w:ilvl="0" w:tplc="AE7AF462">
      <w:start w:val="1"/>
      <w:numFmt w:val="bullet"/>
      <w:lvlText w:val=""/>
      <w:lvlPicBulletId w:val="0"/>
      <w:lvlJc w:val="left"/>
      <w:pPr>
        <w:tabs>
          <w:tab w:val="num" w:pos="720"/>
        </w:tabs>
        <w:ind w:left="720" w:hanging="360"/>
      </w:pPr>
      <w:rPr>
        <w:rFonts w:ascii="Symbol" w:hAnsi="Symbol" w:hint="default"/>
      </w:rPr>
    </w:lvl>
    <w:lvl w:ilvl="1" w:tplc="F2507638" w:tentative="1">
      <w:start w:val="1"/>
      <w:numFmt w:val="bullet"/>
      <w:lvlText w:val=""/>
      <w:lvlJc w:val="left"/>
      <w:pPr>
        <w:tabs>
          <w:tab w:val="num" w:pos="1440"/>
        </w:tabs>
        <w:ind w:left="1440" w:hanging="360"/>
      </w:pPr>
      <w:rPr>
        <w:rFonts w:ascii="Symbol" w:hAnsi="Symbol" w:hint="default"/>
      </w:rPr>
    </w:lvl>
    <w:lvl w:ilvl="2" w:tplc="DAD47C14" w:tentative="1">
      <w:start w:val="1"/>
      <w:numFmt w:val="bullet"/>
      <w:lvlText w:val=""/>
      <w:lvlJc w:val="left"/>
      <w:pPr>
        <w:tabs>
          <w:tab w:val="num" w:pos="2160"/>
        </w:tabs>
        <w:ind w:left="2160" w:hanging="360"/>
      </w:pPr>
      <w:rPr>
        <w:rFonts w:ascii="Symbol" w:hAnsi="Symbol" w:hint="default"/>
      </w:rPr>
    </w:lvl>
    <w:lvl w:ilvl="3" w:tplc="97DC74FE" w:tentative="1">
      <w:start w:val="1"/>
      <w:numFmt w:val="bullet"/>
      <w:lvlText w:val=""/>
      <w:lvlJc w:val="left"/>
      <w:pPr>
        <w:tabs>
          <w:tab w:val="num" w:pos="2880"/>
        </w:tabs>
        <w:ind w:left="2880" w:hanging="360"/>
      </w:pPr>
      <w:rPr>
        <w:rFonts w:ascii="Symbol" w:hAnsi="Symbol" w:hint="default"/>
      </w:rPr>
    </w:lvl>
    <w:lvl w:ilvl="4" w:tplc="C5A6150E" w:tentative="1">
      <w:start w:val="1"/>
      <w:numFmt w:val="bullet"/>
      <w:lvlText w:val=""/>
      <w:lvlJc w:val="left"/>
      <w:pPr>
        <w:tabs>
          <w:tab w:val="num" w:pos="3600"/>
        </w:tabs>
        <w:ind w:left="3600" w:hanging="360"/>
      </w:pPr>
      <w:rPr>
        <w:rFonts w:ascii="Symbol" w:hAnsi="Symbol" w:hint="default"/>
      </w:rPr>
    </w:lvl>
    <w:lvl w:ilvl="5" w:tplc="1DAEDB88" w:tentative="1">
      <w:start w:val="1"/>
      <w:numFmt w:val="bullet"/>
      <w:lvlText w:val=""/>
      <w:lvlJc w:val="left"/>
      <w:pPr>
        <w:tabs>
          <w:tab w:val="num" w:pos="4320"/>
        </w:tabs>
        <w:ind w:left="4320" w:hanging="360"/>
      </w:pPr>
      <w:rPr>
        <w:rFonts w:ascii="Symbol" w:hAnsi="Symbol" w:hint="default"/>
      </w:rPr>
    </w:lvl>
    <w:lvl w:ilvl="6" w:tplc="6E368C9E" w:tentative="1">
      <w:start w:val="1"/>
      <w:numFmt w:val="bullet"/>
      <w:lvlText w:val=""/>
      <w:lvlJc w:val="left"/>
      <w:pPr>
        <w:tabs>
          <w:tab w:val="num" w:pos="5040"/>
        </w:tabs>
        <w:ind w:left="5040" w:hanging="360"/>
      </w:pPr>
      <w:rPr>
        <w:rFonts w:ascii="Symbol" w:hAnsi="Symbol" w:hint="default"/>
      </w:rPr>
    </w:lvl>
    <w:lvl w:ilvl="7" w:tplc="3580EE2C" w:tentative="1">
      <w:start w:val="1"/>
      <w:numFmt w:val="bullet"/>
      <w:lvlText w:val=""/>
      <w:lvlJc w:val="left"/>
      <w:pPr>
        <w:tabs>
          <w:tab w:val="num" w:pos="5760"/>
        </w:tabs>
        <w:ind w:left="5760" w:hanging="360"/>
      </w:pPr>
      <w:rPr>
        <w:rFonts w:ascii="Symbol" w:hAnsi="Symbol" w:hint="default"/>
      </w:rPr>
    </w:lvl>
    <w:lvl w:ilvl="8" w:tplc="B12C8598"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35501"/>
    <w:rsid w:val="000201F0"/>
    <w:rsid w:val="0003237C"/>
    <w:rsid w:val="00077634"/>
    <w:rsid w:val="000C342A"/>
    <w:rsid w:val="000D684A"/>
    <w:rsid w:val="000E2E76"/>
    <w:rsid w:val="000E433E"/>
    <w:rsid w:val="00101C1A"/>
    <w:rsid w:val="0010229F"/>
    <w:rsid w:val="001054EF"/>
    <w:rsid w:val="00165C9B"/>
    <w:rsid w:val="00175790"/>
    <w:rsid w:val="00180DCD"/>
    <w:rsid w:val="001A70B3"/>
    <w:rsid w:val="002028E0"/>
    <w:rsid w:val="0025686A"/>
    <w:rsid w:val="002626D6"/>
    <w:rsid w:val="002642AE"/>
    <w:rsid w:val="00271A46"/>
    <w:rsid w:val="00282101"/>
    <w:rsid w:val="00282583"/>
    <w:rsid w:val="002B39F2"/>
    <w:rsid w:val="002B6256"/>
    <w:rsid w:val="002B7446"/>
    <w:rsid w:val="002C4B04"/>
    <w:rsid w:val="00357502"/>
    <w:rsid w:val="00370216"/>
    <w:rsid w:val="00376D7B"/>
    <w:rsid w:val="0038679C"/>
    <w:rsid w:val="003874C1"/>
    <w:rsid w:val="00390177"/>
    <w:rsid w:val="00397788"/>
    <w:rsid w:val="003A1FAC"/>
    <w:rsid w:val="003B29DF"/>
    <w:rsid w:val="003B3C23"/>
    <w:rsid w:val="003D0F1C"/>
    <w:rsid w:val="0040523C"/>
    <w:rsid w:val="00430973"/>
    <w:rsid w:val="004353EB"/>
    <w:rsid w:val="004376CB"/>
    <w:rsid w:val="004501F4"/>
    <w:rsid w:val="00470010"/>
    <w:rsid w:val="004A20AE"/>
    <w:rsid w:val="004D1AA4"/>
    <w:rsid w:val="00502C96"/>
    <w:rsid w:val="00521517"/>
    <w:rsid w:val="00557014"/>
    <w:rsid w:val="00566BD5"/>
    <w:rsid w:val="0058254E"/>
    <w:rsid w:val="005924EE"/>
    <w:rsid w:val="00596830"/>
    <w:rsid w:val="005F6AD2"/>
    <w:rsid w:val="00630384"/>
    <w:rsid w:val="00635501"/>
    <w:rsid w:val="00636167"/>
    <w:rsid w:val="0068494D"/>
    <w:rsid w:val="006B1DD3"/>
    <w:rsid w:val="006C5AB2"/>
    <w:rsid w:val="006D5104"/>
    <w:rsid w:val="006D538C"/>
    <w:rsid w:val="007023B5"/>
    <w:rsid w:val="00703F16"/>
    <w:rsid w:val="00723F62"/>
    <w:rsid w:val="00724381"/>
    <w:rsid w:val="00742F6C"/>
    <w:rsid w:val="007A148A"/>
    <w:rsid w:val="007A66E6"/>
    <w:rsid w:val="007B6885"/>
    <w:rsid w:val="007C7E62"/>
    <w:rsid w:val="008044F0"/>
    <w:rsid w:val="00811732"/>
    <w:rsid w:val="0085532E"/>
    <w:rsid w:val="00876048"/>
    <w:rsid w:val="008924AD"/>
    <w:rsid w:val="00897076"/>
    <w:rsid w:val="008C5791"/>
    <w:rsid w:val="008D0499"/>
    <w:rsid w:val="008E3D54"/>
    <w:rsid w:val="008F1AB9"/>
    <w:rsid w:val="008F7080"/>
    <w:rsid w:val="009301BB"/>
    <w:rsid w:val="00952C1D"/>
    <w:rsid w:val="00972FEA"/>
    <w:rsid w:val="009A5294"/>
    <w:rsid w:val="009D1F59"/>
    <w:rsid w:val="009D23EC"/>
    <w:rsid w:val="009E334B"/>
    <w:rsid w:val="009F0D6B"/>
    <w:rsid w:val="00A14E25"/>
    <w:rsid w:val="00A368DC"/>
    <w:rsid w:val="00A47D07"/>
    <w:rsid w:val="00A55E48"/>
    <w:rsid w:val="00A572E6"/>
    <w:rsid w:val="00A630E8"/>
    <w:rsid w:val="00A74CAF"/>
    <w:rsid w:val="00A75E5C"/>
    <w:rsid w:val="00B0635D"/>
    <w:rsid w:val="00B11E22"/>
    <w:rsid w:val="00B179D5"/>
    <w:rsid w:val="00B653C5"/>
    <w:rsid w:val="00B73874"/>
    <w:rsid w:val="00B77241"/>
    <w:rsid w:val="00B84F16"/>
    <w:rsid w:val="00BA17B7"/>
    <w:rsid w:val="00BC6309"/>
    <w:rsid w:val="00BE385E"/>
    <w:rsid w:val="00BF5EBC"/>
    <w:rsid w:val="00C1477C"/>
    <w:rsid w:val="00C252E1"/>
    <w:rsid w:val="00C35CAB"/>
    <w:rsid w:val="00C4652E"/>
    <w:rsid w:val="00C60AE5"/>
    <w:rsid w:val="00C63C28"/>
    <w:rsid w:val="00C835D1"/>
    <w:rsid w:val="00C85BCC"/>
    <w:rsid w:val="00C86A51"/>
    <w:rsid w:val="00CB1270"/>
    <w:rsid w:val="00CD39B0"/>
    <w:rsid w:val="00CE55A0"/>
    <w:rsid w:val="00CF6757"/>
    <w:rsid w:val="00D03B2F"/>
    <w:rsid w:val="00D11299"/>
    <w:rsid w:val="00D46D0E"/>
    <w:rsid w:val="00D61246"/>
    <w:rsid w:val="00D83C2A"/>
    <w:rsid w:val="00D84442"/>
    <w:rsid w:val="00DC3341"/>
    <w:rsid w:val="00DD30B9"/>
    <w:rsid w:val="00DE4966"/>
    <w:rsid w:val="00DE6C02"/>
    <w:rsid w:val="00DF3267"/>
    <w:rsid w:val="00E06213"/>
    <w:rsid w:val="00E110AD"/>
    <w:rsid w:val="00E25466"/>
    <w:rsid w:val="00E934A6"/>
    <w:rsid w:val="00E97841"/>
    <w:rsid w:val="00EC3225"/>
    <w:rsid w:val="00EC7DE1"/>
    <w:rsid w:val="00ED567D"/>
    <w:rsid w:val="00EE1A01"/>
    <w:rsid w:val="00EE3696"/>
    <w:rsid w:val="00F978C2"/>
    <w:rsid w:val="00FA1135"/>
    <w:rsid w:val="00FA2FAA"/>
    <w:rsid w:val="00FA3017"/>
    <w:rsid w:val="00FA39A7"/>
    <w:rsid w:val="00FB4D88"/>
    <w:rsid w:val="00FB5360"/>
    <w:rsid w:val="00FB5F13"/>
    <w:rsid w:val="00FD6512"/>
    <w:rsid w:val="00FF425E"/>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0F1C"/>
    <w:rPr>
      <w:sz w:val="24"/>
      <w:szCs w:val="24"/>
    </w:rPr>
  </w:style>
  <w:style w:type="paragraph" w:styleId="Heading1">
    <w:name w:val="heading 1"/>
    <w:basedOn w:val="Normal"/>
    <w:next w:val="Normal"/>
    <w:qFormat/>
    <w:rsid w:val="003D0F1C"/>
    <w:pPr>
      <w:keepNext/>
      <w:outlineLvl w:val="0"/>
    </w:pPr>
    <w:rPr>
      <w:b/>
      <w:bCs/>
    </w:rPr>
  </w:style>
  <w:style w:type="paragraph" w:styleId="Heading2">
    <w:name w:val="heading 2"/>
    <w:basedOn w:val="Normal"/>
    <w:next w:val="Normal"/>
    <w:qFormat/>
    <w:rsid w:val="003D0F1C"/>
    <w:pPr>
      <w:keepNext/>
      <w:outlineLvl w:val="1"/>
    </w:pPr>
    <w:rPr>
      <w:b/>
      <w:bCs/>
      <w:sz w:val="20"/>
    </w:rPr>
  </w:style>
  <w:style w:type="paragraph" w:styleId="Heading3">
    <w:name w:val="heading 3"/>
    <w:basedOn w:val="Normal"/>
    <w:next w:val="Normal"/>
    <w:qFormat/>
    <w:rsid w:val="003D0F1C"/>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0201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0F1C"/>
    <w:rPr>
      <w:sz w:val="16"/>
    </w:rPr>
  </w:style>
  <w:style w:type="paragraph" w:styleId="BodyText2">
    <w:name w:val="Body Text 2"/>
    <w:basedOn w:val="Normal"/>
    <w:rsid w:val="003D0F1C"/>
    <w:rPr>
      <w:sz w:val="20"/>
    </w:rPr>
  </w:style>
  <w:style w:type="paragraph" w:styleId="Header">
    <w:name w:val="header"/>
    <w:basedOn w:val="Normal"/>
    <w:rsid w:val="003D0F1C"/>
    <w:pPr>
      <w:tabs>
        <w:tab w:val="center" w:pos="4320"/>
        <w:tab w:val="right" w:pos="8640"/>
      </w:tabs>
    </w:pPr>
  </w:style>
  <w:style w:type="paragraph" w:styleId="Footer">
    <w:name w:val="footer"/>
    <w:basedOn w:val="Normal"/>
    <w:link w:val="FooterChar"/>
    <w:uiPriority w:val="99"/>
    <w:rsid w:val="003D0F1C"/>
    <w:pPr>
      <w:tabs>
        <w:tab w:val="center" w:pos="4320"/>
        <w:tab w:val="right" w:pos="8640"/>
      </w:tabs>
    </w:pPr>
  </w:style>
  <w:style w:type="paragraph" w:styleId="BalloonText">
    <w:name w:val="Balloon Text"/>
    <w:basedOn w:val="Normal"/>
    <w:semiHidden/>
    <w:rsid w:val="00EC3225"/>
    <w:rPr>
      <w:rFonts w:ascii="Tahoma" w:hAnsi="Tahoma" w:cs="Tahoma"/>
      <w:sz w:val="16"/>
      <w:szCs w:val="16"/>
    </w:rPr>
  </w:style>
  <w:style w:type="character" w:customStyle="1" w:styleId="FooterChar">
    <w:name w:val="Footer Char"/>
    <w:basedOn w:val="DefaultParagraphFont"/>
    <w:link w:val="Footer"/>
    <w:uiPriority w:val="99"/>
    <w:rsid w:val="00596830"/>
    <w:rPr>
      <w:sz w:val="24"/>
      <w:szCs w:val="24"/>
    </w:rPr>
  </w:style>
  <w:style w:type="character" w:customStyle="1" w:styleId="Heading4Char">
    <w:name w:val="Heading 4 Char"/>
    <w:basedOn w:val="DefaultParagraphFont"/>
    <w:link w:val="Heading4"/>
    <w:semiHidden/>
    <w:rsid w:val="000201F0"/>
    <w:rPr>
      <w:rFonts w:asciiTheme="majorHAnsi" w:eastAsiaTheme="majorEastAsia" w:hAnsiTheme="majorHAnsi" w:cstheme="majorBidi"/>
      <w:b/>
      <w:bCs/>
      <w:i/>
      <w:iCs/>
      <w:color w:val="4F81BD" w:themeColor="accent1"/>
      <w:sz w:val="24"/>
      <w:szCs w:val="24"/>
    </w:rPr>
  </w:style>
  <w:style w:type="paragraph" w:styleId="Title">
    <w:name w:val="Title"/>
    <w:basedOn w:val="Normal"/>
    <w:link w:val="TitleChar"/>
    <w:qFormat/>
    <w:rsid w:val="003A1FAC"/>
    <w:pPr>
      <w:jc w:val="center"/>
    </w:pPr>
    <w:rPr>
      <w:b/>
      <w:bCs/>
    </w:rPr>
  </w:style>
  <w:style w:type="character" w:customStyle="1" w:styleId="TitleChar">
    <w:name w:val="Title Char"/>
    <w:basedOn w:val="DefaultParagraphFont"/>
    <w:link w:val="Title"/>
    <w:rsid w:val="003A1FAC"/>
    <w:rPr>
      <w:b/>
      <w:bCs/>
      <w:sz w:val="24"/>
      <w:szCs w:val="24"/>
    </w:rPr>
  </w:style>
  <w:style w:type="paragraph" w:styleId="ListParagraph">
    <w:name w:val="List Paragraph"/>
    <w:basedOn w:val="Normal"/>
    <w:uiPriority w:val="34"/>
    <w:qFormat/>
    <w:rsid w:val="00A74C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295</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Permit #____________ Town of Brunswick BUILDING PERMIT APPLICATION Fee _______ Map_______ Lot_______</vt:lpstr>
    </vt:vector>
  </TitlesOfParts>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#____________ Town of Brunswick BUILDING PERMIT APPLICATION Fee _______ Map_______ Lot_______</dc:title>
  <dc:subject/>
  <dc:creator>cadams</dc:creator>
  <cp:keywords/>
  <dc:description/>
  <cp:lastModifiedBy>Julie Erdman</cp:lastModifiedBy>
  <cp:revision>7</cp:revision>
  <cp:lastPrinted>2016-05-10T19:48:00Z</cp:lastPrinted>
  <dcterms:created xsi:type="dcterms:W3CDTF">2011-08-24T19:54:00Z</dcterms:created>
  <dcterms:modified xsi:type="dcterms:W3CDTF">2020-07-15T14:40:00Z</dcterms:modified>
</cp:coreProperties>
</file>